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1D0C" w:rsidRPr="00A56168" w:rsidRDefault="00D91D0C">
      <w:pPr>
        <w:rPr>
          <w:rFonts w:ascii="Times New Roman" w:hAnsi="Times New Roman" w:cs="Times New Roman"/>
          <w:color w:val="333333"/>
          <w:sz w:val="32"/>
          <w:szCs w:val="32"/>
          <w:shd w:val="clear" w:color="auto" w:fill="FFFFFF"/>
        </w:rPr>
      </w:pPr>
      <w:r w:rsidRPr="00A56168">
        <w:rPr>
          <w:rFonts w:ascii="Times New Roman" w:hAnsi="Times New Roman" w:cs="Times New Roman"/>
          <w:color w:val="333333"/>
          <w:sz w:val="32"/>
          <w:szCs w:val="32"/>
          <w:shd w:val="clear" w:color="auto" w:fill="FFFFFF"/>
        </w:rPr>
        <w:t>The male reproductive system contains</w:t>
      </w:r>
    </w:p>
    <w:p w:rsidR="00D91D0C" w:rsidRPr="00A56168" w:rsidRDefault="00D91D0C" w:rsidP="00D91D0C">
      <w:pPr>
        <w:pStyle w:val="ListParagraph"/>
        <w:numPr>
          <w:ilvl w:val="0"/>
          <w:numId w:val="1"/>
        </w:numPr>
        <w:rPr>
          <w:rFonts w:ascii="Times New Roman" w:hAnsi="Times New Roman" w:cs="Times New Roman"/>
          <w:color w:val="333333"/>
          <w:sz w:val="32"/>
          <w:szCs w:val="32"/>
          <w:shd w:val="clear" w:color="auto" w:fill="FFFFFF"/>
        </w:rPr>
      </w:pPr>
      <w:r w:rsidRPr="00A56168">
        <w:rPr>
          <w:rFonts w:ascii="Times New Roman" w:hAnsi="Times New Roman" w:cs="Times New Roman"/>
          <w:color w:val="333333"/>
          <w:sz w:val="32"/>
          <w:szCs w:val="32"/>
          <w:shd w:val="clear" w:color="auto" w:fill="FFFFFF"/>
        </w:rPr>
        <w:t xml:space="preserve">the external genitals (the penis, testes and the scrotum) and </w:t>
      </w:r>
    </w:p>
    <w:p w:rsidR="00000000" w:rsidRPr="00A56168" w:rsidRDefault="00D91D0C" w:rsidP="00D91D0C">
      <w:pPr>
        <w:pStyle w:val="ListParagraph"/>
        <w:numPr>
          <w:ilvl w:val="0"/>
          <w:numId w:val="1"/>
        </w:numPr>
        <w:rPr>
          <w:rFonts w:ascii="Times New Roman" w:hAnsi="Times New Roman" w:cs="Times New Roman"/>
          <w:sz w:val="32"/>
          <w:szCs w:val="32"/>
        </w:rPr>
      </w:pPr>
      <w:proofErr w:type="gramStart"/>
      <w:r w:rsidRPr="00A56168">
        <w:rPr>
          <w:rFonts w:ascii="Times New Roman" w:hAnsi="Times New Roman" w:cs="Times New Roman"/>
          <w:color w:val="333333"/>
          <w:sz w:val="32"/>
          <w:szCs w:val="32"/>
          <w:shd w:val="clear" w:color="auto" w:fill="FFFFFF"/>
        </w:rPr>
        <w:t>internal</w:t>
      </w:r>
      <w:proofErr w:type="gramEnd"/>
      <w:r w:rsidRPr="00A56168">
        <w:rPr>
          <w:rFonts w:ascii="Times New Roman" w:hAnsi="Times New Roman" w:cs="Times New Roman"/>
          <w:color w:val="333333"/>
          <w:sz w:val="32"/>
          <w:szCs w:val="32"/>
          <w:shd w:val="clear" w:color="auto" w:fill="FFFFFF"/>
        </w:rPr>
        <w:t xml:space="preserve"> parts, including the prostate gland, vas deferens and urethra. </w:t>
      </w:r>
    </w:p>
    <w:p w:rsidR="00A56168" w:rsidRPr="00A56168" w:rsidRDefault="00A56168" w:rsidP="00A56168">
      <w:pPr>
        <w:rPr>
          <w:rFonts w:ascii="Times New Roman" w:hAnsi="Times New Roman" w:cs="Times New Roman"/>
          <w:sz w:val="32"/>
          <w:szCs w:val="32"/>
        </w:rPr>
      </w:pPr>
    </w:p>
    <w:p w:rsidR="00A56168" w:rsidRPr="00A56168" w:rsidRDefault="00A56168" w:rsidP="00A56168">
      <w:pPr>
        <w:rPr>
          <w:rFonts w:ascii="Times New Roman" w:hAnsi="Times New Roman" w:cs="Times New Roman"/>
          <w:sz w:val="32"/>
          <w:szCs w:val="32"/>
        </w:rPr>
      </w:pPr>
      <w:r w:rsidRPr="00A56168">
        <w:rPr>
          <w:rFonts w:ascii="Times New Roman" w:hAnsi="Times New Roman" w:cs="Times New Roman"/>
          <w:noProof/>
          <w:sz w:val="32"/>
          <w:szCs w:val="32"/>
        </w:rPr>
        <w:drawing>
          <wp:inline distT="0" distB="0" distL="0" distR="0">
            <wp:extent cx="5731510" cy="4184002"/>
            <wp:effectExtent l="19050" t="0" r="2540" b="0"/>
            <wp:docPr id="1" name="Picture 1" descr="Diagram showing the external and internal parts of the male reproductive 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agram showing the external and internal parts of the male reproductive system."/>
                    <pic:cNvPicPr>
                      <a:picLocks noChangeAspect="1" noChangeArrowheads="1"/>
                    </pic:cNvPicPr>
                  </pic:nvPicPr>
                  <pic:blipFill>
                    <a:blip r:embed="rId5"/>
                    <a:srcRect/>
                    <a:stretch>
                      <a:fillRect/>
                    </a:stretch>
                  </pic:blipFill>
                  <pic:spPr bwMode="auto">
                    <a:xfrm>
                      <a:off x="0" y="0"/>
                      <a:ext cx="5731510" cy="4184002"/>
                    </a:xfrm>
                    <a:prstGeom prst="rect">
                      <a:avLst/>
                    </a:prstGeom>
                    <a:noFill/>
                    <a:ln w="9525">
                      <a:noFill/>
                      <a:miter lim="800000"/>
                      <a:headEnd/>
                      <a:tailEnd/>
                    </a:ln>
                  </pic:spPr>
                </pic:pic>
              </a:graphicData>
            </a:graphic>
          </wp:inline>
        </w:drawing>
      </w:r>
    </w:p>
    <w:p w:rsidR="00A56168" w:rsidRPr="00A56168" w:rsidRDefault="00A56168" w:rsidP="00A56168">
      <w:pPr>
        <w:rPr>
          <w:rFonts w:ascii="Times New Roman" w:hAnsi="Times New Roman" w:cs="Times New Roman"/>
          <w:sz w:val="32"/>
          <w:szCs w:val="32"/>
        </w:rPr>
      </w:pPr>
    </w:p>
    <w:p w:rsidR="00A56168" w:rsidRPr="00A56168" w:rsidRDefault="00BD1C72" w:rsidP="00A56168">
      <w:pPr>
        <w:shd w:val="clear" w:color="auto" w:fill="FFFFFF"/>
        <w:spacing w:after="150" w:line="240" w:lineRule="auto"/>
        <w:outlineLvl w:val="1"/>
        <w:rPr>
          <w:rFonts w:ascii="Times New Roman" w:eastAsia="Times New Roman" w:hAnsi="Times New Roman" w:cs="Times New Roman"/>
          <w:b/>
          <w:color w:val="1E4759"/>
          <w:spacing w:val="-15"/>
          <w:sz w:val="32"/>
          <w:szCs w:val="32"/>
          <w:u w:val="single"/>
        </w:rPr>
      </w:pPr>
      <w:r w:rsidRPr="00BD1C72">
        <w:rPr>
          <w:rFonts w:ascii="Times New Roman" w:eastAsia="Times New Roman" w:hAnsi="Times New Roman" w:cs="Times New Roman"/>
          <w:b/>
          <w:color w:val="1E4759"/>
          <w:spacing w:val="-15"/>
          <w:sz w:val="32"/>
          <w:szCs w:val="32"/>
          <w:u w:val="single"/>
        </w:rPr>
        <w:t>ORGANS AND FUNCTIONS</w:t>
      </w:r>
    </w:p>
    <w:p w:rsidR="00A56168" w:rsidRPr="00A56168" w:rsidRDefault="00A56168" w:rsidP="00A56168">
      <w:pPr>
        <w:shd w:val="clear" w:color="auto" w:fill="FFFFFF"/>
        <w:spacing w:after="300" w:line="240" w:lineRule="auto"/>
        <w:rPr>
          <w:rFonts w:ascii="Times New Roman" w:eastAsia="Times New Roman" w:hAnsi="Times New Roman" w:cs="Times New Roman"/>
          <w:color w:val="333333"/>
          <w:sz w:val="32"/>
          <w:szCs w:val="32"/>
        </w:rPr>
      </w:pPr>
      <w:r w:rsidRPr="00A56168">
        <w:rPr>
          <w:rFonts w:ascii="Times New Roman" w:eastAsia="Times New Roman" w:hAnsi="Times New Roman" w:cs="Times New Roman"/>
          <w:color w:val="333333"/>
          <w:sz w:val="32"/>
          <w:szCs w:val="32"/>
        </w:rPr>
        <w:t>The male reproductive system is responsible for reproduction. It is made of the following parts:</w:t>
      </w:r>
    </w:p>
    <w:p w:rsidR="00A56168" w:rsidRPr="00A56168" w:rsidRDefault="00A56168" w:rsidP="00A5616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32"/>
          <w:szCs w:val="32"/>
        </w:rPr>
      </w:pPr>
      <w:hyperlink r:id="rId6" w:history="1">
        <w:r w:rsidRPr="00A56168">
          <w:rPr>
            <w:rFonts w:ascii="Times New Roman" w:eastAsia="Times New Roman" w:hAnsi="Times New Roman" w:cs="Times New Roman"/>
            <w:b/>
            <w:color w:val="1E4759"/>
            <w:sz w:val="32"/>
            <w:szCs w:val="32"/>
            <w:u w:val="single"/>
          </w:rPr>
          <w:t>Penis</w:t>
        </w:r>
      </w:hyperlink>
      <w:r w:rsidRPr="00A56168">
        <w:rPr>
          <w:rFonts w:ascii="Times New Roman" w:eastAsia="Times New Roman" w:hAnsi="Times New Roman" w:cs="Times New Roman"/>
          <w:b/>
          <w:color w:val="333333"/>
          <w:sz w:val="32"/>
          <w:szCs w:val="32"/>
        </w:rPr>
        <w:t> </w:t>
      </w:r>
      <w:r w:rsidRPr="00A56168">
        <w:rPr>
          <w:rFonts w:ascii="Times New Roman" w:eastAsia="Times New Roman" w:hAnsi="Times New Roman" w:cs="Times New Roman"/>
          <w:color w:val="333333"/>
          <w:sz w:val="32"/>
          <w:szCs w:val="32"/>
        </w:rPr>
        <w:t>— the organ used for urination and sexual intercourse. It has spongy tissue which can fill with blood to cause an erection. It contains the urethra, which carries both urine and semen.</w:t>
      </w:r>
    </w:p>
    <w:p w:rsidR="00A56168" w:rsidRPr="00A56168" w:rsidRDefault="00A56168" w:rsidP="00A5616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32"/>
          <w:szCs w:val="32"/>
        </w:rPr>
      </w:pPr>
      <w:r w:rsidRPr="00A56168">
        <w:rPr>
          <w:rFonts w:ascii="Times New Roman" w:eastAsia="Times New Roman" w:hAnsi="Times New Roman" w:cs="Times New Roman"/>
          <w:b/>
          <w:color w:val="333333"/>
          <w:sz w:val="32"/>
          <w:szCs w:val="32"/>
        </w:rPr>
        <w:t>Scrotum</w:t>
      </w:r>
      <w:r w:rsidRPr="00A56168">
        <w:rPr>
          <w:rFonts w:ascii="Times New Roman" w:eastAsia="Times New Roman" w:hAnsi="Times New Roman" w:cs="Times New Roman"/>
          <w:color w:val="333333"/>
          <w:sz w:val="32"/>
          <w:szCs w:val="32"/>
        </w:rPr>
        <w:t xml:space="preserve"> — this is a loose bag of skin that hangs outside the body, behind the penis. It holds the testes in place.</w:t>
      </w:r>
    </w:p>
    <w:p w:rsidR="00A56168" w:rsidRPr="00A56168" w:rsidRDefault="00A56168" w:rsidP="00A5616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32"/>
          <w:szCs w:val="32"/>
        </w:rPr>
      </w:pPr>
      <w:r w:rsidRPr="00A56168">
        <w:rPr>
          <w:rFonts w:ascii="Times New Roman" w:eastAsia="Times New Roman" w:hAnsi="Times New Roman" w:cs="Times New Roman"/>
          <w:b/>
          <w:color w:val="333333"/>
          <w:sz w:val="32"/>
          <w:szCs w:val="32"/>
          <w:u w:val="single"/>
        </w:rPr>
        <w:lastRenderedPageBreak/>
        <w:t>Testes</w:t>
      </w:r>
      <w:r w:rsidRPr="00A56168">
        <w:rPr>
          <w:rFonts w:ascii="Times New Roman" w:eastAsia="Times New Roman" w:hAnsi="Times New Roman" w:cs="Times New Roman"/>
          <w:color w:val="333333"/>
          <w:sz w:val="32"/>
          <w:szCs w:val="32"/>
        </w:rPr>
        <w:t xml:space="preserve"> (or testicles) — these are a pair of egg-shaped glands that sit in the scrotum, on the outside of the body. They produce sperm and testosterone, which is the male sex hormone.</w:t>
      </w:r>
    </w:p>
    <w:p w:rsidR="00A56168" w:rsidRPr="00A56168" w:rsidRDefault="00A56168" w:rsidP="00A5616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32"/>
          <w:szCs w:val="32"/>
        </w:rPr>
      </w:pPr>
      <w:proofErr w:type="spellStart"/>
      <w:r w:rsidRPr="00A56168">
        <w:rPr>
          <w:rFonts w:ascii="Times New Roman" w:eastAsia="Times New Roman" w:hAnsi="Times New Roman" w:cs="Times New Roman"/>
          <w:b/>
          <w:color w:val="333333"/>
          <w:sz w:val="32"/>
          <w:szCs w:val="32"/>
          <w:u w:val="single"/>
        </w:rPr>
        <w:t>Epididymis</w:t>
      </w:r>
      <w:proofErr w:type="spellEnd"/>
      <w:r w:rsidRPr="00A56168">
        <w:rPr>
          <w:rFonts w:ascii="Times New Roman" w:eastAsia="Times New Roman" w:hAnsi="Times New Roman" w:cs="Times New Roman"/>
          <w:color w:val="333333"/>
          <w:sz w:val="32"/>
          <w:szCs w:val="32"/>
        </w:rPr>
        <w:t xml:space="preserve"> — this is a highly coiled tube that </w:t>
      </w:r>
      <w:proofErr w:type="gramStart"/>
      <w:r w:rsidRPr="00A56168">
        <w:rPr>
          <w:rFonts w:ascii="Times New Roman" w:eastAsia="Times New Roman" w:hAnsi="Times New Roman" w:cs="Times New Roman"/>
          <w:color w:val="333333"/>
          <w:sz w:val="32"/>
          <w:szCs w:val="32"/>
        </w:rPr>
        <w:t>lies</w:t>
      </w:r>
      <w:proofErr w:type="gramEnd"/>
      <w:r w:rsidRPr="00A56168">
        <w:rPr>
          <w:rFonts w:ascii="Times New Roman" w:eastAsia="Times New Roman" w:hAnsi="Times New Roman" w:cs="Times New Roman"/>
          <w:color w:val="333333"/>
          <w:sz w:val="32"/>
          <w:szCs w:val="32"/>
        </w:rPr>
        <w:t xml:space="preserve"> at the back of the testes. All sperm from the testes must pass through the </w:t>
      </w:r>
      <w:proofErr w:type="spellStart"/>
      <w:r w:rsidRPr="00A56168">
        <w:rPr>
          <w:rFonts w:ascii="Times New Roman" w:eastAsia="Times New Roman" w:hAnsi="Times New Roman" w:cs="Times New Roman"/>
          <w:color w:val="333333"/>
          <w:sz w:val="32"/>
          <w:szCs w:val="32"/>
        </w:rPr>
        <w:t>epididymis</w:t>
      </w:r>
      <w:proofErr w:type="spellEnd"/>
      <w:r w:rsidRPr="00A56168">
        <w:rPr>
          <w:rFonts w:ascii="Times New Roman" w:eastAsia="Times New Roman" w:hAnsi="Times New Roman" w:cs="Times New Roman"/>
          <w:color w:val="333333"/>
          <w:sz w:val="32"/>
          <w:szCs w:val="32"/>
        </w:rPr>
        <w:t>, where they mature and start to ‘swim’.</w:t>
      </w:r>
    </w:p>
    <w:p w:rsidR="00A56168" w:rsidRPr="00A56168" w:rsidRDefault="00A56168" w:rsidP="00A5616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32"/>
          <w:szCs w:val="32"/>
        </w:rPr>
      </w:pPr>
      <w:r w:rsidRPr="00A56168">
        <w:rPr>
          <w:rFonts w:ascii="Times New Roman" w:eastAsia="Times New Roman" w:hAnsi="Times New Roman" w:cs="Times New Roman"/>
          <w:b/>
          <w:color w:val="333333"/>
          <w:sz w:val="32"/>
          <w:szCs w:val="32"/>
          <w:u w:val="single"/>
        </w:rPr>
        <w:t>Vas deferens</w:t>
      </w:r>
      <w:r w:rsidRPr="00A56168">
        <w:rPr>
          <w:rFonts w:ascii="Times New Roman" w:eastAsia="Times New Roman" w:hAnsi="Times New Roman" w:cs="Times New Roman"/>
          <w:color w:val="333333"/>
          <w:sz w:val="32"/>
          <w:szCs w:val="32"/>
        </w:rPr>
        <w:t xml:space="preserve"> — this is a thick-walled tube joined to the </w:t>
      </w:r>
      <w:proofErr w:type="spellStart"/>
      <w:r w:rsidRPr="00A56168">
        <w:rPr>
          <w:rFonts w:ascii="Times New Roman" w:eastAsia="Times New Roman" w:hAnsi="Times New Roman" w:cs="Times New Roman"/>
          <w:color w:val="333333"/>
          <w:sz w:val="32"/>
          <w:szCs w:val="32"/>
        </w:rPr>
        <w:t>epididymis</w:t>
      </w:r>
      <w:proofErr w:type="spellEnd"/>
      <w:r w:rsidRPr="00A56168">
        <w:rPr>
          <w:rFonts w:ascii="Times New Roman" w:eastAsia="Times New Roman" w:hAnsi="Times New Roman" w:cs="Times New Roman"/>
          <w:color w:val="333333"/>
          <w:sz w:val="32"/>
          <w:szCs w:val="32"/>
        </w:rPr>
        <w:t xml:space="preserve">. It carries sperm from the </w:t>
      </w:r>
      <w:proofErr w:type="spellStart"/>
      <w:r w:rsidRPr="00A56168">
        <w:rPr>
          <w:rFonts w:ascii="Times New Roman" w:eastAsia="Times New Roman" w:hAnsi="Times New Roman" w:cs="Times New Roman"/>
          <w:color w:val="333333"/>
          <w:sz w:val="32"/>
          <w:szCs w:val="32"/>
        </w:rPr>
        <w:t>epididymis</w:t>
      </w:r>
      <w:proofErr w:type="spellEnd"/>
      <w:r w:rsidRPr="00A56168">
        <w:rPr>
          <w:rFonts w:ascii="Times New Roman" w:eastAsia="Times New Roman" w:hAnsi="Times New Roman" w:cs="Times New Roman"/>
          <w:color w:val="333333"/>
          <w:sz w:val="32"/>
          <w:szCs w:val="32"/>
        </w:rPr>
        <w:t xml:space="preserve"> up to the prostate gland and urethra.</w:t>
      </w:r>
    </w:p>
    <w:p w:rsidR="00A56168" w:rsidRPr="00A56168" w:rsidRDefault="00A56168" w:rsidP="00A5616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32"/>
          <w:szCs w:val="32"/>
        </w:rPr>
      </w:pPr>
      <w:r w:rsidRPr="00A56168">
        <w:rPr>
          <w:rFonts w:ascii="Times New Roman" w:eastAsia="Times New Roman" w:hAnsi="Times New Roman" w:cs="Times New Roman"/>
          <w:b/>
          <w:color w:val="333333"/>
          <w:sz w:val="32"/>
          <w:szCs w:val="32"/>
          <w:u w:val="single"/>
        </w:rPr>
        <w:t>Prostate gland</w:t>
      </w:r>
      <w:r w:rsidRPr="00A56168">
        <w:rPr>
          <w:rFonts w:ascii="Times New Roman" w:eastAsia="Times New Roman" w:hAnsi="Times New Roman" w:cs="Times New Roman"/>
          <w:color w:val="333333"/>
          <w:sz w:val="32"/>
          <w:szCs w:val="32"/>
        </w:rPr>
        <w:t xml:space="preserve"> — this is a walnut-sized gland that sits in the middle of the pelvis. The urethra runs through the middle of it. It produces the fluid secretions that support and nourish the sperm.</w:t>
      </w:r>
    </w:p>
    <w:p w:rsidR="00A56168" w:rsidRPr="00A56168" w:rsidRDefault="00A56168" w:rsidP="00A5616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32"/>
          <w:szCs w:val="32"/>
        </w:rPr>
      </w:pPr>
      <w:r w:rsidRPr="00A56168">
        <w:rPr>
          <w:rFonts w:ascii="Times New Roman" w:eastAsia="Times New Roman" w:hAnsi="Times New Roman" w:cs="Times New Roman"/>
          <w:b/>
          <w:color w:val="333333"/>
          <w:sz w:val="32"/>
          <w:szCs w:val="32"/>
          <w:u w:val="single"/>
        </w:rPr>
        <w:t xml:space="preserve">Urethra </w:t>
      </w:r>
      <w:r w:rsidRPr="00A56168">
        <w:rPr>
          <w:rFonts w:ascii="Times New Roman" w:eastAsia="Times New Roman" w:hAnsi="Times New Roman" w:cs="Times New Roman"/>
          <w:color w:val="333333"/>
          <w:sz w:val="32"/>
          <w:szCs w:val="32"/>
        </w:rPr>
        <w:t>— this is a tube that extends from the bladder to the external opening at the end of the penis. The urethra carries both urine and sperm.</w:t>
      </w:r>
    </w:p>
    <w:p w:rsidR="00A56168" w:rsidRPr="00A56168" w:rsidRDefault="00A56168" w:rsidP="00A56168">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32"/>
          <w:szCs w:val="32"/>
        </w:rPr>
      </w:pPr>
      <w:r w:rsidRPr="00A56168">
        <w:rPr>
          <w:rFonts w:ascii="Times New Roman" w:eastAsia="Times New Roman" w:hAnsi="Times New Roman" w:cs="Times New Roman"/>
          <w:b/>
          <w:color w:val="333333"/>
          <w:sz w:val="32"/>
          <w:szCs w:val="32"/>
          <w:u w:val="single"/>
        </w:rPr>
        <w:t>Seminal vesicles</w:t>
      </w:r>
      <w:r w:rsidRPr="00A56168">
        <w:rPr>
          <w:rFonts w:ascii="Times New Roman" w:eastAsia="Times New Roman" w:hAnsi="Times New Roman" w:cs="Times New Roman"/>
          <w:color w:val="333333"/>
          <w:sz w:val="32"/>
          <w:szCs w:val="32"/>
        </w:rPr>
        <w:t xml:space="preserve"> — these are 2 small glands above the prostate gland that make up much of the fluid in semen.</w:t>
      </w:r>
    </w:p>
    <w:p w:rsidR="00A56168" w:rsidRDefault="00A56168" w:rsidP="00A56168"/>
    <w:sectPr w:rsidR="00A5616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281275"/>
    <w:multiLevelType w:val="multilevel"/>
    <w:tmpl w:val="7D0CA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36063EC"/>
    <w:multiLevelType w:val="hybridMultilevel"/>
    <w:tmpl w:val="3828B27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91D0C"/>
    <w:rsid w:val="00A56168"/>
    <w:rsid w:val="00BD1C72"/>
    <w:rsid w:val="00D91D0C"/>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561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1D0C"/>
    <w:pPr>
      <w:ind w:left="720"/>
      <w:contextualSpacing/>
    </w:pPr>
  </w:style>
  <w:style w:type="paragraph" w:styleId="BalloonText">
    <w:name w:val="Balloon Text"/>
    <w:basedOn w:val="Normal"/>
    <w:link w:val="BalloonTextChar"/>
    <w:uiPriority w:val="99"/>
    <w:semiHidden/>
    <w:unhideWhenUsed/>
    <w:rsid w:val="00A561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168"/>
    <w:rPr>
      <w:rFonts w:ascii="Tahoma" w:hAnsi="Tahoma" w:cs="Tahoma"/>
      <w:sz w:val="16"/>
      <w:szCs w:val="16"/>
    </w:rPr>
  </w:style>
  <w:style w:type="character" w:customStyle="1" w:styleId="Heading2Char">
    <w:name w:val="Heading 2 Char"/>
    <w:basedOn w:val="DefaultParagraphFont"/>
    <w:link w:val="Heading2"/>
    <w:uiPriority w:val="9"/>
    <w:rsid w:val="00A56168"/>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A561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56168"/>
    <w:rPr>
      <w:color w:val="0000FF"/>
      <w:u w:val="single"/>
    </w:rPr>
  </w:style>
</w:styles>
</file>

<file path=word/webSettings.xml><?xml version="1.0" encoding="utf-8"?>
<w:webSettings xmlns:r="http://schemas.openxmlformats.org/officeDocument/2006/relationships" xmlns:w="http://schemas.openxmlformats.org/wordprocessingml/2006/main">
  <w:divs>
    <w:div w:id="172359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althdirect.gov.au/penis-problem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242</Words>
  <Characters>1382</Characters>
  <Application>Microsoft Office Word</Application>
  <DocSecurity>0</DocSecurity>
  <Lines>11</Lines>
  <Paragraphs>3</Paragraphs>
  <ScaleCrop>false</ScaleCrop>
  <Company/>
  <LinksUpToDate>false</LinksUpToDate>
  <CharactersWithSpaces>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2022-06-06T08:19:00Z</dcterms:created>
  <dcterms:modified xsi:type="dcterms:W3CDTF">2022-06-06T08:22:00Z</dcterms:modified>
</cp:coreProperties>
</file>